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049"/>
      </w:tblGrid>
      <w:tr w:rsidR="00057CC0" w:rsidRPr="002942AC" w14:paraId="1CDC1CD3" w14:textId="77777777" w:rsidTr="003E4275">
        <w:trPr>
          <w:trHeight w:val="1134"/>
        </w:trPr>
        <w:tc>
          <w:tcPr>
            <w:tcW w:w="5496" w:type="dxa"/>
            <w:shd w:val="clear" w:color="auto" w:fill="auto"/>
          </w:tcPr>
          <w:p w14:paraId="75932083" w14:textId="1B8071D1" w:rsidR="00016F55" w:rsidRPr="00057CC0" w:rsidRDefault="00057CC0" w:rsidP="00E60BD6">
            <w:pPr>
              <w:jc w:val="left"/>
              <w:rPr>
                <w:rFonts w:asciiTheme="minorHAnsi" w:hAnsiTheme="minorHAnsi" w:cs="Tahoma"/>
                <w:color w:val="002060"/>
              </w:rPr>
            </w:pPr>
            <w:bookmarkStart w:id="0" w:name="_GoBack"/>
            <w:bookmarkEnd w:id="0"/>
            <w:r w:rsidRPr="00057CC0"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inline distT="0" distB="0" distL="0" distR="0" wp14:anchorId="299B20CA" wp14:editId="40E7A45F">
                  <wp:extent cx="3508798" cy="1191367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864" cy="120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863F07D" w14:textId="77777777" w:rsidR="00E53150" w:rsidRDefault="001127EB" w:rsidP="00E60BD6">
            <w:pPr>
              <w:jc w:val="left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Soumission</w:t>
            </w:r>
          </w:p>
          <w:p w14:paraId="485A300B" w14:textId="126D9C25" w:rsidR="001E4226" w:rsidRDefault="00E53150" w:rsidP="00E60BD6">
            <w:pPr>
              <w:jc w:val="left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 xml:space="preserve">Concours </w:t>
            </w:r>
            <w:r w:rsidR="000C0A77" w:rsidRPr="00F96105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Initiative structurante</w:t>
            </w:r>
            <w:r w:rsidR="006530BE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 </w:t>
            </w: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2019</w:t>
            </w:r>
          </w:p>
          <w:p w14:paraId="449CD6B0" w14:textId="77777777" w:rsidR="00E53150" w:rsidRDefault="00E53150" w:rsidP="00E60BD6">
            <w:pPr>
              <w:jc w:val="left"/>
              <w:rPr>
                <w:b/>
              </w:rPr>
            </w:pPr>
          </w:p>
          <w:p w14:paraId="28534072" w14:textId="28076366" w:rsidR="00167DBA" w:rsidRPr="0001630C" w:rsidRDefault="009630CA" w:rsidP="00E60BD6">
            <w:pPr>
              <w:jc w:val="left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01630C">
              <w:rPr>
                <w:b/>
              </w:rPr>
              <w:t xml:space="preserve">Axe </w:t>
            </w:r>
            <w:r w:rsidR="00167DBA" w:rsidRPr="0001630C">
              <w:rPr>
                <w:b/>
              </w:rPr>
              <w:t>Santé mentale des populations</w:t>
            </w:r>
          </w:p>
        </w:tc>
      </w:tr>
    </w:tbl>
    <w:p w14:paraId="7370605E" w14:textId="77777777" w:rsidR="00772F26" w:rsidRPr="002942AC" w:rsidRDefault="00772F26" w:rsidP="00E60BD6">
      <w:pPr>
        <w:jc w:val="left"/>
        <w:rPr>
          <w:rFonts w:asciiTheme="minorHAnsi" w:hAnsiTheme="minorHAnsi" w:cs="Tahoma"/>
          <w:b/>
        </w:rPr>
      </w:pPr>
    </w:p>
    <w:p w14:paraId="4ABC672D" w14:textId="77777777" w:rsidR="00016F55" w:rsidRPr="002942AC" w:rsidRDefault="00016F55" w:rsidP="00E60BD6">
      <w:pPr>
        <w:jc w:val="left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092CFC91" w:rsidR="004A52F1" w:rsidRPr="00057CC0" w:rsidRDefault="004A52F1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21921608" w14:textId="77777777" w:rsidR="004B2239" w:rsidRPr="002942AC" w:rsidRDefault="004B2239" w:rsidP="00E60BD6">
      <w:pPr>
        <w:jc w:val="left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89135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00176BCE">
        <w:tc>
          <w:tcPr>
            <w:tcW w:w="10908" w:type="dxa"/>
          </w:tcPr>
          <w:p w14:paraId="10296D3F" w14:textId="6B02A25A" w:rsidR="008F6BC5" w:rsidRPr="002942AC" w:rsidRDefault="0047320B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  <w:r w:rsidR="00E60BD6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A5DAE" w:rsidRPr="00D147DF">
              <w:rPr>
                <w:rFonts w:asciiTheme="minorHAnsi" w:hAnsiTheme="minorHAnsi" w:cs="Tahoma"/>
                <w:b/>
                <w:i/>
                <w:color w:val="auto"/>
              </w:rPr>
              <w:t xml:space="preserve">(Rajouter plus de cases </w:t>
            </w:r>
            <w:r w:rsidR="00DA5DAE">
              <w:rPr>
                <w:rFonts w:asciiTheme="minorHAnsi" w:hAnsiTheme="minorHAnsi" w:cs="Tahoma"/>
                <w:b/>
                <w:i/>
                <w:color w:val="auto"/>
              </w:rPr>
              <w:t>si co-chercheurs principaux</w:t>
            </w:r>
            <w:r w:rsidR="00DA5DAE" w:rsidRPr="00D147DF">
              <w:rPr>
                <w:rFonts w:asciiTheme="minorHAnsi" w:hAnsiTheme="minorHAnsi" w:cs="Tahoma"/>
                <w:b/>
                <w:i/>
                <w:color w:val="auto"/>
              </w:rPr>
              <w:t>)</w:t>
            </w:r>
          </w:p>
          <w:p w14:paraId="2050B7E5" w14:textId="77777777" w:rsidR="003B69BA" w:rsidRPr="002942AC" w:rsidRDefault="00AF7106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00176BCE">
        <w:tc>
          <w:tcPr>
            <w:tcW w:w="10908" w:type="dxa"/>
          </w:tcPr>
          <w:p w14:paraId="0A95B79E" w14:textId="0BC80B1E" w:rsidR="003B69BA" w:rsidRPr="00D147DF" w:rsidRDefault="003B69BA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2C4BF9">
              <w:rPr>
                <w:rFonts w:asciiTheme="minorHAnsi" w:hAnsiTheme="minorHAnsi" w:cs="Tahoma"/>
                <w:b/>
                <w:color w:val="auto"/>
              </w:rPr>
              <w:t>(s)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(Rajouter plus de cases au besoin)</w:t>
            </w:r>
          </w:p>
          <w:p w14:paraId="2CB1E8C3" w14:textId="77777777" w:rsidR="003B69BA" w:rsidRPr="002942AC" w:rsidRDefault="003B69BA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00057CC0">
        <w:trPr>
          <w:trHeight w:val="1207"/>
        </w:trPr>
        <w:tc>
          <w:tcPr>
            <w:tcW w:w="10908" w:type="dxa"/>
          </w:tcPr>
          <w:p w14:paraId="1A5369DB" w14:textId="51E87FC4" w:rsidR="00AF7106" w:rsidRPr="00952D53" w:rsidRDefault="00952D53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="002C4BF9">
              <w:rPr>
                <w:rFonts w:asciiTheme="minorHAnsi" w:hAnsiTheme="minorHAnsi" w:cs="Arial"/>
                <w:b/>
                <w:color w:val="auto"/>
                <w:lang w:val="fr-FR"/>
              </w:rPr>
              <w:t>(s)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  <w:r w:rsidR="009A54B2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</w:t>
            </w:r>
            <w:r w:rsidR="009A54B2" w:rsidRPr="00D147DF">
              <w:rPr>
                <w:rFonts w:asciiTheme="minorHAnsi" w:hAnsiTheme="minorHAnsi" w:cs="Tahoma"/>
                <w:b/>
                <w:i/>
                <w:color w:val="auto"/>
              </w:rPr>
              <w:t>(Rajouter plus de cases au besoin)</w:t>
            </w:r>
          </w:p>
          <w:p w14:paraId="0D10A40B" w14:textId="77777777" w:rsidR="004810F3" w:rsidRPr="002942AC" w:rsidRDefault="004810F3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77777777" w:rsidR="00292F5D" w:rsidRPr="002942AC" w:rsidRDefault="00292F5D" w:rsidP="00E60BD6">
      <w:pPr>
        <w:jc w:val="left"/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1199A542" w14:textId="77777777" w:rsidR="00AC685F" w:rsidRPr="00057CC0" w:rsidRDefault="00AC685F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08CBE6C6" w14:textId="77777777" w:rsidR="00057CC0" w:rsidRPr="00057CC0" w:rsidRDefault="00057CC0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3C6C7328" w14:textId="77777777" w:rsidR="00F96105" w:rsidRPr="002942AC" w:rsidRDefault="00F96105" w:rsidP="00E60BD6">
      <w:pPr>
        <w:jc w:val="left"/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9382F48" w:rsidR="004810F3" w:rsidRPr="002942AC" w:rsidRDefault="004810F3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projet </w:t>
            </w:r>
            <w:proofErr w:type="spellStart"/>
            <w:r w:rsidRPr="002942AC"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 w:rsidRPr="002942AC">
              <w:rPr>
                <w:rFonts w:asciiTheme="minorHAnsi" w:hAnsiTheme="minorHAnsi" w:cs="Tahoma"/>
                <w:color w:val="auto"/>
              </w:rPr>
              <w:t xml:space="preserve"> reçu une approbation d’un comité d’éthique universitaire ou hospitalier?</w:t>
            </w:r>
          </w:p>
          <w:p w14:paraId="3D66BB9C" w14:textId="77777777" w:rsidR="00AE0643" w:rsidRDefault="00F96105" w:rsidP="00E60BD6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 w:rsidR="00AE0643">
              <w:rPr>
                <w:rFonts w:asciiTheme="minorHAnsi" w:hAnsiTheme="minorHAnsi" w:cs="Tahoma"/>
                <w:color w:val="auto"/>
              </w:rPr>
              <w:t>:</w:t>
            </w:r>
          </w:p>
          <w:p w14:paraId="4A1F5C97" w14:textId="518A302B" w:rsidR="00F96105" w:rsidRPr="002942AC" w:rsidRDefault="00F96105" w:rsidP="00E60BD6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4E205974" w14:textId="77777777" w:rsidR="002F36C8" w:rsidRDefault="00F96105" w:rsidP="00E60BD6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</w:p>
          <w:p w14:paraId="72DE1658" w14:textId="16A18963" w:rsidR="002524F2" w:rsidRPr="002942AC" w:rsidRDefault="002524F2" w:rsidP="00E60BD6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B6C5995" w14:textId="77777777" w:rsidR="002C4BF9" w:rsidRDefault="002C4BF9" w:rsidP="00E60BD6">
      <w:pPr>
        <w:jc w:val="left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D745DF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00D745DF">
        <w:tc>
          <w:tcPr>
            <w:tcW w:w="10908" w:type="dxa"/>
          </w:tcPr>
          <w:p w14:paraId="5A3AD39A" w14:textId="1F88C1AB" w:rsidR="002C4BF9" w:rsidRPr="002942AC" w:rsidRDefault="002C4BF9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proofErr w:type="spellStart"/>
            <w:r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167DBA">
              <w:rPr>
                <w:rFonts w:asciiTheme="minorHAnsi" w:hAnsiTheme="minorHAnsi" w:cs="Tahoma"/>
                <w:color w:val="auto"/>
              </w:rPr>
              <w:t>axes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 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1D4885B6" w14:textId="77777777" w:rsidR="006F7D6A" w:rsidRDefault="006F7D6A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038FC454" w14:textId="67CF7857" w:rsidR="002C4BF9" w:rsidRDefault="002C4BF9" w:rsidP="00E60BD6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Est-ce qu’un membre de l’équipe de recherche (ne s’applique pas aux ut</w:t>
            </w:r>
            <w:r w:rsidR="00156CBC">
              <w:rPr>
                <w:rFonts w:asciiTheme="minorHAnsi" w:hAnsiTheme="minorHAnsi" w:cs="Tahoma"/>
                <w:color w:val="auto"/>
              </w:rPr>
              <w:t>i</w:t>
            </w:r>
            <w:r>
              <w:rPr>
                <w:rFonts w:asciiTheme="minorHAnsi" w:hAnsiTheme="minorHAnsi" w:cs="Tahoma"/>
                <w:color w:val="auto"/>
              </w:rPr>
              <w:t>lisateurs de connaissances) figure également comme co-chercheur dans une autre soumission au</w:t>
            </w:r>
            <w:r w:rsidR="00156CBC">
              <w:rPr>
                <w:rFonts w:asciiTheme="minorHAnsi" w:hAnsiTheme="minorHAnsi" w:cs="Tahoma"/>
                <w:color w:val="auto"/>
              </w:rPr>
              <w:t>x</w:t>
            </w:r>
            <w:r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00167DBA">
              <w:rPr>
                <w:rFonts w:asciiTheme="minorHAnsi" w:hAnsiTheme="minorHAnsi" w:cs="Tahoma"/>
                <w:color w:val="auto"/>
              </w:rPr>
              <w:t>axes</w:t>
            </w:r>
            <w:r>
              <w:rPr>
                <w:rFonts w:asciiTheme="minorHAnsi" w:hAnsiTheme="minorHAnsi" w:cs="Tahoma"/>
                <w:color w:val="auto"/>
              </w:rPr>
              <w:t xml:space="preserve"> stratégiques?</w:t>
            </w:r>
          </w:p>
          <w:p w14:paraId="3D6B76CC" w14:textId="023E645F" w:rsidR="002C4BF9" w:rsidRPr="002942AC" w:rsidRDefault="002C4BF9" w:rsidP="00E60BD6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E60BD6">
      <w:pPr>
        <w:jc w:val="left"/>
        <w:rPr>
          <w:rFonts w:asciiTheme="minorHAnsi" w:hAnsiTheme="minorHAnsi" w:cs="Tahoma"/>
          <w:b/>
        </w:rPr>
      </w:pPr>
    </w:p>
    <w:p w14:paraId="67CFBA3E" w14:textId="36B58B70" w:rsidR="00D026E3" w:rsidRPr="002942AC" w:rsidRDefault="002942AC" w:rsidP="00E60BD6">
      <w:pPr>
        <w:jc w:val="lef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002225B7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1C91AB8" w:rsidR="00B757D6" w:rsidRPr="002942AC" w:rsidRDefault="000D3A74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341973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points ci-dessous. </w:t>
            </w:r>
          </w:p>
        </w:tc>
      </w:tr>
      <w:tr w:rsidR="00107739" w:rsidRPr="002942AC" w14:paraId="16A53DB0" w14:textId="77777777" w:rsidTr="00DE7E32">
        <w:trPr>
          <w:trHeight w:val="2411"/>
        </w:trPr>
        <w:tc>
          <w:tcPr>
            <w:tcW w:w="10881" w:type="dxa"/>
          </w:tcPr>
          <w:p w14:paraId="0CF681E5" w14:textId="7C570598" w:rsidR="00AF7106" w:rsidRPr="00BC3A0E" w:rsidRDefault="00374DDC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8A674A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0,5 </w:t>
            </w:r>
            <w:r w:rsidR="004B6C17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4A591D31" w14:textId="77777777" w:rsidR="00167DBA" w:rsidRPr="00167DBA" w:rsidRDefault="00167DBA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61AC16FF" w14:textId="5C7DB54F" w:rsidR="004D413C" w:rsidRPr="00BC3A0E" w:rsidRDefault="00374DDC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AE064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21FB1705" w14:textId="77777777" w:rsidR="00374DDC" w:rsidRPr="00AE0643" w:rsidRDefault="00374DDC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38AEE140" w14:textId="386B03BE" w:rsidR="00374DDC" w:rsidRDefault="00374DDC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5056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Mé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</w:t>
            </w:r>
            <w:r w:rsidR="008A674A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50FB04A6" w14:textId="77777777" w:rsidR="00685605" w:rsidRPr="00AE0643" w:rsidRDefault="00685605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48EE241A" w14:textId="18286ECE" w:rsidR="008B2740" w:rsidRPr="00DE7E32" w:rsidRDefault="00850560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AE064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72EBE471" w14:textId="77777777" w:rsidR="00DE7E32" w:rsidRPr="00AE0643" w:rsidRDefault="00DE7E32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5EA7AB93" w14:textId="67A588CF" w:rsidR="00374DDC" w:rsidRPr="00BC3A0E" w:rsidRDefault="00850560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4B6C17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AA729C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AE0643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5F641C98" w14:textId="77777777" w:rsidR="009A54B2" w:rsidRDefault="009A54B2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75DCD11" w14:textId="77777777" w:rsidR="00E60BD6" w:rsidRDefault="00E60BD6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7CCF10D2" w14:textId="12444051" w:rsidR="009A54B2" w:rsidRPr="00DE7E32" w:rsidRDefault="009A54B2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Dans </w:t>
            </w:r>
            <w:r w:rsidRPr="001604E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cette section, vous devrez aussi aborder les points suivants :</w:t>
            </w:r>
          </w:p>
          <w:p w14:paraId="2EC53623" w14:textId="77777777" w:rsidR="009A54B2" w:rsidRPr="00DE7E32" w:rsidRDefault="009A54B2" w:rsidP="00E60BD6">
            <w:pPr>
              <w:tabs>
                <w:tab w:val="left" w:pos="319"/>
              </w:tabs>
              <w:spacing w:before="20" w:after="20"/>
              <w:ind w:left="602" w:hanging="460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1.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5EBA9B47" w14:textId="77777777" w:rsidR="009A54B2" w:rsidRPr="006367D9" w:rsidRDefault="009A54B2" w:rsidP="00E60BD6">
            <w:pPr>
              <w:tabs>
                <w:tab w:val="left" w:pos="319"/>
              </w:tabs>
              <w:spacing w:before="20" w:after="20"/>
              <w:ind w:left="602" w:hanging="460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2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. Démontrez comment les expertises et les données seront intégrées.  </w:t>
            </w:r>
          </w:p>
          <w:p w14:paraId="37E3E655" w14:textId="77777777" w:rsidR="009A54B2" w:rsidRPr="006367D9" w:rsidRDefault="009A54B2" w:rsidP="00E60BD6">
            <w:pPr>
              <w:tabs>
                <w:tab w:val="left" w:pos="319"/>
              </w:tabs>
              <w:ind w:left="602" w:hanging="460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3. Mécanismes pour assurer un </w:t>
            </w:r>
            <w:r>
              <w:rPr>
                <w:rFonts w:asciiTheme="minorHAnsi" w:hAnsiTheme="minorHAnsi" w:cs="Tahoma"/>
                <w:b/>
                <w:color w:val="auto"/>
              </w:rPr>
              <w:t>partage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d’expertises (partage de ressources, de personnel, </w:t>
            </w:r>
            <w:proofErr w:type="spellStart"/>
            <w:r w:rsidRPr="006367D9">
              <w:rPr>
                <w:rFonts w:asciiTheme="minorHAnsi" w:hAnsiTheme="minorHAnsi" w:cs="Tahoma"/>
                <w:b/>
                <w:color w:val="auto"/>
              </w:rPr>
              <w:t>co-direction</w:t>
            </w:r>
            <w:proofErr w:type="spellEnd"/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d’étudiants, etc.)</w:t>
            </w:r>
          </w:p>
          <w:p w14:paraId="564B0254" w14:textId="77777777" w:rsidR="00883062" w:rsidRPr="00BC3A0E" w:rsidRDefault="00883062" w:rsidP="00E60BD6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5C3C555D" w14:textId="3B8A9812" w:rsidR="00DE7E32" w:rsidRDefault="00DE7E32" w:rsidP="00E60BD6">
      <w:pPr>
        <w:jc w:val="left"/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30CA" w:rsidRPr="002942AC" w14:paraId="1AE0543D" w14:textId="77777777" w:rsidTr="00A00E9C">
        <w:tc>
          <w:tcPr>
            <w:tcW w:w="10908" w:type="dxa"/>
            <w:shd w:val="clear" w:color="auto" w:fill="3FB0CF"/>
          </w:tcPr>
          <w:p w14:paraId="37BAF89C" w14:textId="120BFD81" w:rsidR="009630CA" w:rsidRPr="002942AC" w:rsidRDefault="009630CA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Pertinence du projet en lien avec la </w:t>
            </w:r>
            <w:r w:rsidRPr="00E60BD6">
              <w:rPr>
                <w:rFonts w:asciiTheme="minorHAnsi" w:hAnsiTheme="minorHAnsi" w:cs="Tahoma"/>
                <w:b/>
                <w:color w:val="FFFFFF"/>
              </w:rPr>
              <w:t>santé mentale des populations</w:t>
            </w:r>
            <w:r w:rsidR="00E60BD6">
              <w:rPr>
                <w:rFonts w:asciiTheme="minorHAnsi" w:hAnsiTheme="minorHAnsi" w:cs="Tahoma"/>
                <w:b/>
                <w:color w:val="FFFFFF"/>
              </w:rPr>
              <w:t>,</w:t>
            </w:r>
            <w:r w:rsidRPr="00E60BD6">
              <w:rPr>
                <w:rFonts w:asciiTheme="minorHAnsi" w:hAnsiTheme="minorHAnsi" w:cs="Tahoma"/>
                <w:b/>
                <w:color w:val="FFFFFF"/>
              </w:rPr>
              <w:t xml:space="preserve"> et le thème de l’équité, l’inclusion et la diversité</w:t>
            </w:r>
            <w:r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DA5DAE">
              <w:rPr>
                <w:rFonts w:asciiTheme="minorHAnsi" w:hAnsiTheme="minorHAnsi" w:cs="Tahoma"/>
                <w:b/>
                <w:color w:val="FFFFFF" w:themeColor="background1"/>
              </w:rPr>
              <w:t xml:space="preserve">le cas échéant. </w:t>
            </w:r>
            <w:r w:rsidRPr="001059EA">
              <w:rPr>
                <w:rFonts w:asciiTheme="minorHAnsi" w:hAnsiTheme="minorHAnsi" w:cs="Tahoma"/>
                <w:b/>
                <w:color w:val="FFFFFF" w:themeColor="background1"/>
              </w:rPr>
              <w:t>0,5 page)</w:t>
            </w:r>
          </w:p>
        </w:tc>
      </w:tr>
      <w:tr w:rsidR="009630CA" w:rsidRPr="002942AC" w14:paraId="54DA8F21" w14:textId="77777777" w:rsidTr="00A00E9C">
        <w:tc>
          <w:tcPr>
            <w:tcW w:w="10908" w:type="dxa"/>
          </w:tcPr>
          <w:p w14:paraId="2B0C5A4A" w14:textId="77777777" w:rsidR="009630CA" w:rsidRPr="00E60BD6" w:rsidRDefault="009630CA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13F09038" w14:textId="77777777" w:rsidR="009630CA" w:rsidRPr="00E60BD6" w:rsidRDefault="009630CA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0ED964D3" w14:textId="77777777" w:rsidR="009630CA" w:rsidRPr="00E60BD6" w:rsidRDefault="009630CA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44FDBA22" w14:textId="77777777" w:rsidR="009630CA" w:rsidRPr="00952D53" w:rsidRDefault="009630CA" w:rsidP="00E60BD6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left"/>
              <w:rPr>
                <w:rFonts w:asciiTheme="minorHAnsi" w:hAnsiTheme="minorHAnsi" w:cs="Arial"/>
                <w:bCs/>
              </w:rPr>
            </w:pPr>
          </w:p>
        </w:tc>
      </w:tr>
    </w:tbl>
    <w:p w14:paraId="4EF8BEC2" w14:textId="77777777" w:rsidR="009630CA" w:rsidRDefault="009630CA" w:rsidP="00E60BD6">
      <w:pPr>
        <w:jc w:val="left"/>
        <w:rPr>
          <w:rFonts w:asciiTheme="minorHAnsi" w:hAnsiTheme="minorHAnsi" w:cs="Tahoma"/>
          <w:b/>
        </w:rPr>
      </w:pPr>
    </w:p>
    <w:p w14:paraId="11A3B51E" w14:textId="7603EE2C" w:rsidR="005D35CC" w:rsidRPr="002942AC" w:rsidRDefault="00F93F29" w:rsidP="00E60BD6">
      <w:pPr>
        <w:jc w:val="lef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MOYENS ENVISAGÉS POUR ASSURER UN TRANSFERT DES CONNAISSANCES AUX UTILISATEURS DES CONNAISSANCES GÉNÉRÉES </w:t>
      </w:r>
      <w:r w:rsidRPr="002942AC">
        <w:rPr>
          <w:rFonts w:asciiTheme="minorHAnsi" w:hAnsiTheme="minorHAnsi" w:cs="Tahoma"/>
          <w:b/>
        </w:rPr>
        <w:t>(</w:t>
      </w:r>
      <w:r>
        <w:rPr>
          <w:rFonts w:asciiTheme="minorHAnsi" w:hAnsiTheme="minorHAnsi" w:cs="Tahoma"/>
          <w:b/>
        </w:rPr>
        <w:t>0,5 </w:t>
      </w:r>
      <w:r w:rsidR="002524F2">
        <w:rPr>
          <w:rFonts w:asciiTheme="minorHAnsi" w:hAnsiTheme="minorHAnsi" w:cs="Tahoma"/>
          <w:b/>
        </w:rPr>
        <w:t>p</w:t>
      </w:r>
      <w:r w:rsidR="002524F2" w:rsidRPr="002942AC">
        <w:rPr>
          <w:rFonts w:asciiTheme="minorHAnsi" w:hAnsiTheme="minorHAnsi" w:cs="Tahoma"/>
          <w:b/>
        </w:rPr>
        <w:t>age</w:t>
      </w:r>
      <w:r w:rsidR="002524F2">
        <w:rPr>
          <w:rFonts w:asciiTheme="minorHAnsi" w:hAnsiTheme="minorHAnsi" w:cs="Tahoma"/>
          <w:b/>
        </w:rPr>
        <w:t xml:space="preserve"> </w:t>
      </w:r>
      <w:r w:rsidR="002524F2" w:rsidRPr="002942AC">
        <w:rPr>
          <w:rFonts w:asciiTheme="minorHAnsi" w:hAnsiTheme="minorHAnsi" w:cs="Tahoma"/>
          <w:b/>
        </w:rPr>
        <w:t>max</w:t>
      </w:r>
      <w:r w:rsidR="002524F2">
        <w:rPr>
          <w:rFonts w:asciiTheme="minorHAnsi" w:hAnsiTheme="minorHAnsi" w:cs="Tahoma"/>
          <w:b/>
        </w:rPr>
        <w:t>.</w:t>
      </w:r>
      <w:r w:rsidR="002524F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7B486D1C" w14:textId="77777777" w:rsidR="005D35CC" w:rsidRPr="00E60BD6" w:rsidRDefault="005D35CC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248EC2FC" w14:textId="77777777" w:rsidR="005D35CC" w:rsidRDefault="005D35CC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27F5503F" w14:textId="77777777" w:rsidR="00E60BD6" w:rsidRPr="00E60BD6" w:rsidRDefault="00E60BD6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13DB021C" w14:textId="77777777" w:rsidR="005D35CC" w:rsidRPr="002942AC" w:rsidRDefault="005D35CC" w:rsidP="00E60BD6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E60BD6">
      <w:pPr>
        <w:jc w:val="left"/>
        <w:rPr>
          <w:rFonts w:asciiTheme="minorHAnsi" w:hAnsiTheme="minorHAnsi" w:cs="Tahoma"/>
          <w:b/>
        </w:rPr>
      </w:pPr>
    </w:p>
    <w:p w14:paraId="25AA0EF3" w14:textId="39DE7263" w:rsidR="00610B92" w:rsidRPr="002942AC" w:rsidRDefault="00F93F29" w:rsidP="00E60BD6">
      <w:pPr>
        <w:jc w:val="lef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EFFET LEVIER </w:t>
      </w:r>
      <w:r w:rsidR="00AD1B13">
        <w:rPr>
          <w:rFonts w:asciiTheme="minorHAnsi" w:hAnsiTheme="minorHAnsi" w:cs="Tahoma"/>
          <w:b/>
        </w:rPr>
        <w:t>(</w:t>
      </w:r>
      <w:r>
        <w:rPr>
          <w:rFonts w:asciiTheme="minorHAnsi" w:hAnsiTheme="minorHAnsi" w:cs="Tahoma"/>
          <w:b/>
        </w:rPr>
        <w:t xml:space="preserve">0,5 </w:t>
      </w:r>
      <w:r w:rsidR="002524F2">
        <w:rPr>
          <w:rFonts w:asciiTheme="minorHAnsi" w:hAnsiTheme="minorHAnsi" w:cs="Tahoma"/>
          <w:b/>
        </w:rPr>
        <w:t xml:space="preserve">page </w:t>
      </w:r>
      <w:r w:rsidR="002524F2" w:rsidRPr="002942AC">
        <w:rPr>
          <w:rFonts w:asciiTheme="minorHAnsi" w:hAnsiTheme="minorHAnsi" w:cs="Tahoma"/>
          <w:b/>
        </w:rPr>
        <w:t>max</w:t>
      </w:r>
      <w:r w:rsidR="002524F2">
        <w:rPr>
          <w:rFonts w:asciiTheme="minorHAnsi" w:hAnsiTheme="minorHAnsi" w:cs="Tahoma"/>
          <w:b/>
        </w:rPr>
        <w:t>.</w:t>
      </w:r>
      <w:r w:rsidR="002524F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E60BD6">
            <w:pPr>
              <w:spacing w:before="20" w:after="20"/>
              <w:ind w:left="284" w:hanging="284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52EA1">
              <w:rPr>
                <w:rFonts w:asciiTheme="minorHAnsi" w:hAnsiTheme="minorHAnsi" w:cs="Tahoma"/>
                <w:b/>
                <w:color w:val="FFFFFF"/>
              </w:rPr>
              <w:t>Autres sources de financement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0C0A9846" w:rsidR="00610B92" w:rsidRPr="002942AC" w:rsidRDefault="00610B92" w:rsidP="00E60BD6">
            <w:pPr>
              <w:spacing w:before="20" w:after="20"/>
              <w:ind w:left="284" w:hanging="284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</w:t>
            </w:r>
            <w:r w:rsidR="00652EA1" w:rsidRPr="004B6C17">
              <w:rPr>
                <w:rFonts w:asciiTheme="minorHAnsi" w:hAnsiTheme="minorHAnsi" w:cs="Tahoma"/>
                <w:b/>
                <w:color w:val="FFFFFF"/>
              </w:rPr>
              <w:t xml:space="preserve"> / preuve requise</w:t>
            </w:r>
            <w:r w:rsidR="00652EA1">
              <w:rPr>
                <w:rFonts w:asciiTheme="minorHAnsi" w:hAnsiTheme="minorHAnsi" w:cs="Tahoma"/>
                <w:b/>
                <w:color w:val="FFFFFF"/>
              </w:rPr>
              <w:t>)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44A5B100" w14:textId="1D7EFABC" w:rsidR="00610B92" w:rsidRPr="00E60BD6" w:rsidRDefault="00610B92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23841DB3" w14:textId="77777777" w:rsidR="00610B92" w:rsidRDefault="00610B92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091436FD" w14:textId="77777777" w:rsidR="00E60BD6" w:rsidRPr="00E60BD6" w:rsidRDefault="00E60BD6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1E74278F" w14:textId="77777777" w:rsidR="00610B92" w:rsidRPr="002942AC" w:rsidRDefault="00610B92" w:rsidP="00E60BD6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E60BD6">
      <w:pPr>
        <w:jc w:val="left"/>
        <w:rPr>
          <w:rFonts w:asciiTheme="minorHAnsi" w:hAnsiTheme="minorHAnsi" w:cs="Tahoma"/>
          <w:b/>
        </w:rPr>
      </w:pPr>
    </w:p>
    <w:p w14:paraId="678E40EE" w14:textId="77777777" w:rsidR="00E60BD6" w:rsidRDefault="00E60BD6" w:rsidP="00E60BD6">
      <w:pPr>
        <w:jc w:val="left"/>
        <w:rPr>
          <w:rFonts w:asciiTheme="minorHAnsi" w:hAnsiTheme="minorHAnsi" w:cs="Tahoma"/>
          <w:b/>
        </w:rPr>
      </w:pPr>
    </w:p>
    <w:p w14:paraId="28A59CE0" w14:textId="7108EAF8" w:rsidR="00F33569" w:rsidRDefault="00D4673A" w:rsidP="00E60BD6">
      <w:pPr>
        <w:jc w:val="left"/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lastRenderedPageBreak/>
        <w:t>BUDGET ET JUSTIFICATION (</w:t>
      </w:r>
      <w:r w:rsidR="006F7D6A">
        <w:rPr>
          <w:rFonts w:asciiTheme="minorHAnsi" w:hAnsiTheme="minorHAnsi" w:cs="Tahoma"/>
          <w:b/>
        </w:rPr>
        <w:t xml:space="preserve">0,5 </w:t>
      </w:r>
      <w:r w:rsidR="00AE0643">
        <w:rPr>
          <w:rFonts w:asciiTheme="minorHAnsi" w:hAnsiTheme="minorHAnsi" w:cs="Tahoma"/>
          <w:b/>
        </w:rPr>
        <w:t>page max.)</w:t>
      </w:r>
      <w:r w:rsidR="00C60260">
        <w:rPr>
          <w:rFonts w:asciiTheme="minorHAnsi" w:hAnsiTheme="minorHAnsi" w:cs="Tahoma"/>
          <w:b/>
        </w:rPr>
        <w:t xml:space="preserve"> </w:t>
      </w:r>
    </w:p>
    <w:p w14:paraId="1091E236" w14:textId="6359DE93" w:rsidR="005D35CC" w:rsidRPr="002942AC" w:rsidRDefault="00C60260" w:rsidP="00E60BD6">
      <w:pPr>
        <w:jc w:val="lef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>, section</w:t>
      </w:r>
      <w:r w:rsidR="00AE0643">
        <w:rPr>
          <w:rFonts w:asciiTheme="minorHAnsi" w:hAnsiTheme="minorHAnsi" w:cs="Tahoma"/>
          <w:b/>
        </w:rPr>
        <w:t> </w:t>
      </w:r>
      <w:r w:rsidR="001127EB">
        <w:rPr>
          <w:rFonts w:asciiTheme="minorHAnsi" w:hAnsiTheme="minorHAnsi" w:cs="Tahoma"/>
          <w:b/>
        </w:rPr>
        <w:t xml:space="preserve">8, </w:t>
      </w:r>
      <w:hyperlink r:id="rId9" w:history="1">
        <w:r w:rsidR="001127EB" w:rsidRPr="001127EB">
          <w:rPr>
            <w:rStyle w:val="Lienhypertexte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20CB4D6D" w14:textId="77777777" w:rsidR="00B9289A" w:rsidRPr="00E60BD6" w:rsidRDefault="00B9289A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117281A9" w14:textId="77777777" w:rsidR="00BC3A0E" w:rsidRDefault="00BC3A0E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4490E083" w14:textId="77777777" w:rsidR="00E60BD6" w:rsidRPr="00E60BD6" w:rsidRDefault="00E60BD6" w:rsidP="00E60BD6">
            <w:pPr>
              <w:pStyle w:val="Default"/>
              <w:tabs>
                <w:tab w:val="left" w:pos="426"/>
              </w:tabs>
              <w:spacing w:before="120"/>
              <w:ind w:left="284" w:hanging="284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70E4E345" w14:textId="77777777" w:rsidR="00107739" w:rsidRPr="002942AC" w:rsidRDefault="00107739" w:rsidP="00E60BD6">
            <w:pPr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737DA52D" w:rsidR="002C4BF9" w:rsidRDefault="002C4BF9" w:rsidP="00E60BD6">
      <w:pPr>
        <w:jc w:val="left"/>
        <w:rPr>
          <w:rFonts w:asciiTheme="minorHAnsi" w:hAnsiTheme="minorHAnsi" w:cs="Tahoma"/>
          <w:b/>
          <w:bCs/>
          <w:color w:val="auto"/>
          <w:lang w:eastAsia="fr-FR"/>
        </w:rPr>
      </w:pPr>
    </w:p>
    <w:p w14:paraId="69307A75" w14:textId="76871393" w:rsidR="008A674A" w:rsidRPr="009630CA" w:rsidRDefault="006530BE" w:rsidP="00E53150">
      <w:pPr>
        <w:jc w:val="center"/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</w:pPr>
      <w:r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Joindre les curriculums vita</w:t>
      </w:r>
      <w:r w:rsidR="008A674A" w:rsidRPr="009630CA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e (peu importe le format) du chercheur principal,</w:t>
      </w:r>
    </w:p>
    <w:p w14:paraId="3636A3A3" w14:textId="57A15C27" w:rsidR="008A674A" w:rsidRPr="009630CA" w:rsidRDefault="008A674A" w:rsidP="00E53150">
      <w:pPr>
        <w:jc w:val="center"/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</w:pPr>
      <w:r w:rsidRPr="009630CA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des co-chercheurs ainsi que des utilisateurs de connaissances le cas échéant.</w:t>
      </w:r>
    </w:p>
    <w:p w14:paraId="1DCAB1ED" w14:textId="77777777" w:rsidR="00F250D5" w:rsidRDefault="00F250D5" w:rsidP="00E60BD6">
      <w:pPr>
        <w:autoSpaceDE w:val="0"/>
        <w:autoSpaceDN w:val="0"/>
        <w:ind w:right="288"/>
        <w:contextualSpacing/>
        <w:jc w:val="left"/>
        <w:rPr>
          <w:rFonts w:asciiTheme="minorHAnsi" w:hAnsiTheme="minorHAnsi" w:cs="Tahoma"/>
          <w:bCs/>
          <w:color w:val="auto"/>
        </w:rPr>
      </w:pPr>
    </w:p>
    <w:p w14:paraId="2DABEB21" w14:textId="5510816C" w:rsidR="00E37993" w:rsidRPr="009630CA" w:rsidRDefault="007B1EC6" w:rsidP="00E60BD6">
      <w:pPr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630CA">
        <w:rPr>
          <w:rFonts w:asciiTheme="minorHAnsi" w:hAnsiTheme="minorHAnsi"/>
          <w:b/>
          <w:color w:val="000000" w:themeColor="text1"/>
          <w:sz w:val="22"/>
          <w:szCs w:val="22"/>
        </w:rPr>
        <w:t>V</w:t>
      </w:r>
      <w:r w:rsidR="00BB4159" w:rsidRPr="009630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euillez transmettre le formulaire </w:t>
      </w:r>
      <w:r w:rsidRPr="009630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complété </w:t>
      </w:r>
      <w:r w:rsidR="00BB4159" w:rsidRPr="009630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à </w:t>
      </w:r>
      <w:r w:rsidR="009630CA" w:rsidRPr="009630CA">
        <w:rPr>
          <w:rFonts w:asciiTheme="minorHAnsi" w:hAnsiTheme="minorHAnsi"/>
          <w:b/>
          <w:color w:val="000000" w:themeColor="text1"/>
          <w:sz w:val="22"/>
          <w:szCs w:val="22"/>
        </w:rPr>
        <w:t>Denise Koubanioudakis (</w:t>
      </w:r>
      <w:hyperlink r:id="rId10" w:history="1">
        <w:r w:rsidR="009630CA" w:rsidRPr="009630CA">
          <w:rPr>
            <w:rStyle w:val="Lienhypertexte"/>
            <w:rFonts w:asciiTheme="minorHAnsi" w:hAnsiTheme="minorHAnsi"/>
            <w:b/>
            <w:sz w:val="22"/>
            <w:szCs w:val="22"/>
          </w:rPr>
          <w:t>denise.koubanioudakis@umontreal.ca</w:t>
        </w:r>
      </w:hyperlink>
      <w:r w:rsidR="00E37993" w:rsidRPr="009630CA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sectPr w:rsidR="00E37993" w:rsidRPr="009630CA" w:rsidSect="00A1771F">
      <w:footerReference w:type="even" r:id="rId11"/>
      <w:footerReference w:type="default" r:id="rId12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6B676" w16cid:durableId="21751A9D"/>
  <w16cid:commentId w16cid:paraId="07C83373" w16cid:durableId="21751ADF"/>
  <w16cid:commentId w16cid:paraId="37841D7C" w16cid:durableId="21751D9D"/>
  <w16cid:commentId w16cid:paraId="0062C1FF" w16cid:durableId="21751AEF"/>
  <w16cid:commentId w16cid:paraId="4FE07927" w16cid:durableId="21751D92"/>
  <w16cid:commentId w16cid:paraId="3D08282A" w16cid:durableId="21753A72"/>
  <w16cid:commentId w16cid:paraId="7CF9B290" w16cid:durableId="21753A71"/>
  <w16cid:commentId w16cid:paraId="5C76EA74" w16cid:durableId="21751B1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E5F9F" w14:textId="77777777" w:rsidR="009E49AC" w:rsidRDefault="009E49AC">
      <w:r>
        <w:separator/>
      </w:r>
    </w:p>
  </w:endnote>
  <w:endnote w:type="continuationSeparator" w:id="0">
    <w:p w14:paraId="36E11CCA" w14:textId="77777777" w:rsidR="009E49AC" w:rsidRDefault="009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BAA4" w14:textId="77777777" w:rsidR="00C115D9" w:rsidRDefault="00C115D9" w:rsidP="00C776C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40F6F" w14:textId="77777777" w:rsidR="00C115D9" w:rsidRDefault="00C115D9" w:rsidP="00C115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6180" w14:textId="77777777" w:rsidR="00C115D9" w:rsidRPr="00F33569" w:rsidRDefault="00C115D9" w:rsidP="00C776C6">
    <w:pPr>
      <w:pStyle w:val="Pieddepage"/>
      <w:framePr w:wrap="none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F33569">
      <w:rPr>
        <w:rStyle w:val="Numrodepage"/>
        <w:rFonts w:asciiTheme="minorHAnsi" w:hAnsiTheme="minorHAnsi"/>
        <w:sz w:val="18"/>
        <w:szCs w:val="18"/>
      </w:rPr>
      <w:fldChar w:fldCharType="begin"/>
    </w:r>
    <w:r w:rsidRPr="00F33569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F33569">
      <w:rPr>
        <w:rStyle w:val="Numrodepage"/>
        <w:rFonts w:asciiTheme="minorHAnsi" w:hAnsiTheme="minorHAnsi"/>
        <w:sz w:val="18"/>
        <w:szCs w:val="18"/>
      </w:rPr>
      <w:fldChar w:fldCharType="separate"/>
    </w:r>
    <w:r w:rsidR="00567ADC">
      <w:rPr>
        <w:rStyle w:val="Numrodepage"/>
        <w:rFonts w:asciiTheme="minorHAnsi" w:hAnsiTheme="minorHAnsi"/>
        <w:noProof/>
        <w:sz w:val="18"/>
        <w:szCs w:val="18"/>
      </w:rPr>
      <w:t>1</w:t>
    </w:r>
    <w:r w:rsidRPr="00F33569">
      <w:rPr>
        <w:rStyle w:val="Numrodepage"/>
        <w:rFonts w:asciiTheme="minorHAnsi" w:hAnsiTheme="minorHAnsi"/>
        <w:sz w:val="18"/>
        <w:szCs w:val="18"/>
      </w:rPr>
      <w:fldChar w:fldCharType="end"/>
    </w:r>
  </w:p>
  <w:p w14:paraId="042BFEEC" w14:textId="77777777" w:rsidR="00F96105" w:rsidRPr="00F33569" w:rsidRDefault="00F96105">
    <w:pPr>
      <w:pStyle w:val="Pieddepage"/>
      <w:rPr>
        <w:rFonts w:asciiTheme="minorHAnsi" w:hAnsiTheme="minorHAnsi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75C9" w14:textId="77777777" w:rsidR="009E49AC" w:rsidRDefault="009E49AC">
      <w:r>
        <w:separator/>
      </w:r>
    </w:p>
  </w:footnote>
  <w:footnote w:type="continuationSeparator" w:id="0">
    <w:p w14:paraId="05C47A16" w14:textId="77777777" w:rsidR="009E49AC" w:rsidRDefault="009E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8"/>
    <w:rsid w:val="000013A6"/>
    <w:rsid w:val="0001630C"/>
    <w:rsid w:val="00016F55"/>
    <w:rsid w:val="0005637D"/>
    <w:rsid w:val="00057CC0"/>
    <w:rsid w:val="0006235C"/>
    <w:rsid w:val="00065E1F"/>
    <w:rsid w:val="0006604E"/>
    <w:rsid w:val="00073BEC"/>
    <w:rsid w:val="00073EE1"/>
    <w:rsid w:val="00075C07"/>
    <w:rsid w:val="000764AD"/>
    <w:rsid w:val="00083A89"/>
    <w:rsid w:val="00086FE7"/>
    <w:rsid w:val="00087414"/>
    <w:rsid w:val="0009449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F71D5"/>
    <w:rsid w:val="00107739"/>
    <w:rsid w:val="001127EB"/>
    <w:rsid w:val="00134C3F"/>
    <w:rsid w:val="00141AFE"/>
    <w:rsid w:val="00144C3B"/>
    <w:rsid w:val="00156CBC"/>
    <w:rsid w:val="00156CF4"/>
    <w:rsid w:val="00157DF1"/>
    <w:rsid w:val="00161C91"/>
    <w:rsid w:val="00167DBA"/>
    <w:rsid w:val="0017131B"/>
    <w:rsid w:val="00172B02"/>
    <w:rsid w:val="00173C31"/>
    <w:rsid w:val="00176BCE"/>
    <w:rsid w:val="00190419"/>
    <w:rsid w:val="00190DB4"/>
    <w:rsid w:val="00192C4F"/>
    <w:rsid w:val="0019312D"/>
    <w:rsid w:val="00193867"/>
    <w:rsid w:val="00194B38"/>
    <w:rsid w:val="001951C7"/>
    <w:rsid w:val="001B34C7"/>
    <w:rsid w:val="001B4012"/>
    <w:rsid w:val="001C0924"/>
    <w:rsid w:val="001C35C7"/>
    <w:rsid w:val="001C4872"/>
    <w:rsid w:val="001D0C3F"/>
    <w:rsid w:val="001D0E80"/>
    <w:rsid w:val="001D7379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24F2"/>
    <w:rsid w:val="00260443"/>
    <w:rsid w:val="00264E39"/>
    <w:rsid w:val="00276A68"/>
    <w:rsid w:val="00283572"/>
    <w:rsid w:val="00292F5D"/>
    <w:rsid w:val="002942AC"/>
    <w:rsid w:val="002A03D9"/>
    <w:rsid w:val="002A1F73"/>
    <w:rsid w:val="002B0084"/>
    <w:rsid w:val="002B775D"/>
    <w:rsid w:val="002C0244"/>
    <w:rsid w:val="002C19EF"/>
    <w:rsid w:val="002C4BF9"/>
    <w:rsid w:val="002D5B39"/>
    <w:rsid w:val="002E5AF3"/>
    <w:rsid w:val="002E5B0D"/>
    <w:rsid w:val="002F186D"/>
    <w:rsid w:val="002F1E6F"/>
    <w:rsid w:val="002F36C8"/>
    <w:rsid w:val="002F66C9"/>
    <w:rsid w:val="003039DE"/>
    <w:rsid w:val="00304E5C"/>
    <w:rsid w:val="00305701"/>
    <w:rsid w:val="00324BDE"/>
    <w:rsid w:val="00341973"/>
    <w:rsid w:val="00342C0C"/>
    <w:rsid w:val="0034307A"/>
    <w:rsid w:val="003502B3"/>
    <w:rsid w:val="00355B7D"/>
    <w:rsid w:val="0035644A"/>
    <w:rsid w:val="00356907"/>
    <w:rsid w:val="00374DDC"/>
    <w:rsid w:val="0039407E"/>
    <w:rsid w:val="003B69BA"/>
    <w:rsid w:val="003C2D38"/>
    <w:rsid w:val="003D435C"/>
    <w:rsid w:val="003E4275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5376B"/>
    <w:rsid w:val="00557111"/>
    <w:rsid w:val="00567ADC"/>
    <w:rsid w:val="00575688"/>
    <w:rsid w:val="00596C2E"/>
    <w:rsid w:val="005A143C"/>
    <w:rsid w:val="005A460F"/>
    <w:rsid w:val="005B06EB"/>
    <w:rsid w:val="005B4F6B"/>
    <w:rsid w:val="005C2652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2EA1"/>
    <w:rsid w:val="006530BE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6E5E7D"/>
    <w:rsid w:val="006F7D6A"/>
    <w:rsid w:val="00712323"/>
    <w:rsid w:val="0072731D"/>
    <w:rsid w:val="00753705"/>
    <w:rsid w:val="00755FCF"/>
    <w:rsid w:val="00772F26"/>
    <w:rsid w:val="007734EB"/>
    <w:rsid w:val="00781EC0"/>
    <w:rsid w:val="00790C2B"/>
    <w:rsid w:val="007979E5"/>
    <w:rsid w:val="007B12D6"/>
    <w:rsid w:val="007B1EC6"/>
    <w:rsid w:val="007B27E2"/>
    <w:rsid w:val="007B3E03"/>
    <w:rsid w:val="007B7A15"/>
    <w:rsid w:val="007C4D71"/>
    <w:rsid w:val="007D482E"/>
    <w:rsid w:val="007E0142"/>
    <w:rsid w:val="007E5C38"/>
    <w:rsid w:val="00802F63"/>
    <w:rsid w:val="008158D0"/>
    <w:rsid w:val="0082656D"/>
    <w:rsid w:val="00837011"/>
    <w:rsid w:val="00845EA2"/>
    <w:rsid w:val="00850560"/>
    <w:rsid w:val="00863283"/>
    <w:rsid w:val="00865A79"/>
    <w:rsid w:val="00870958"/>
    <w:rsid w:val="00873704"/>
    <w:rsid w:val="00877F49"/>
    <w:rsid w:val="00882B6B"/>
    <w:rsid w:val="00883062"/>
    <w:rsid w:val="0088444F"/>
    <w:rsid w:val="00891225"/>
    <w:rsid w:val="00891350"/>
    <w:rsid w:val="00892108"/>
    <w:rsid w:val="008A674A"/>
    <w:rsid w:val="008B2190"/>
    <w:rsid w:val="008B2371"/>
    <w:rsid w:val="008B2740"/>
    <w:rsid w:val="008B4942"/>
    <w:rsid w:val="008C52B3"/>
    <w:rsid w:val="008C6606"/>
    <w:rsid w:val="008D1513"/>
    <w:rsid w:val="008D5B70"/>
    <w:rsid w:val="008E1228"/>
    <w:rsid w:val="008F24B9"/>
    <w:rsid w:val="008F6BC5"/>
    <w:rsid w:val="00914467"/>
    <w:rsid w:val="009261A2"/>
    <w:rsid w:val="00941462"/>
    <w:rsid w:val="00950AE5"/>
    <w:rsid w:val="00950F72"/>
    <w:rsid w:val="009516A9"/>
    <w:rsid w:val="00952D53"/>
    <w:rsid w:val="00961070"/>
    <w:rsid w:val="009630CA"/>
    <w:rsid w:val="0098581B"/>
    <w:rsid w:val="009949FF"/>
    <w:rsid w:val="009A02C6"/>
    <w:rsid w:val="009A4DC6"/>
    <w:rsid w:val="009A54B2"/>
    <w:rsid w:val="009A6150"/>
    <w:rsid w:val="009B361B"/>
    <w:rsid w:val="009B3AC7"/>
    <w:rsid w:val="009B6D2E"/>
    <w:rsid w:val="009C6C3E"/>
    <w:rsid w:val="009D0BD4"/>
    <w:rsid w:val="009D7978"/>
    <w:rsid w:val="009E49AC"/>
    <w:rsid w:val="009E6336"/>
    <w:rsid w:val="00A05DED"/>
    <w:rsid w:val="00A10D8A"/>
    <w:rsid w:val="00A134E9"/>
    <w:rsid w:val="00A16FD5"/>
    <w:rsid w:val="00A1771F"/>
    <w:rsid w:val="00A279B8"/>
    <w:rsid w:val="00A3192C"/>
    <w:rsid w:val="00A44188"/>
    <w:rsid w:val="00A668D8"/>
    <w:rsid w:val="00A70779"/>
    <w:rsid w:val="00A7375F"/>
    <w:rsid w:val="00A73CD3"/>
    <w:rsid w:val="00AA729C"/>
    <w:rsid w:val="00AC685F"/>
    <w:rsid w:val="00AD065B"/>
    <w:rsid w:val="00AD1B13"/>
    <w:rsid w:val="00AD59D5"/>
    <w:rsid w:val="00AE0643"/>
    <w:rsid w:val="00AE4BC4"/>
    <w:rsid w:val="00AE7F7C"/>
    <w:rsid w:val="00AF47DF"/>
    <w:rsid w:val="00AF4F11"/>
    <w:rsid w:val="00AF7106"/>
    <w:rsid w:val="00B0374C"/>
    <w:rsid w:val="00B07013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5335"/>
    <w:rsid w:val="00B757D6"/>
    <w:rsid w:val="00B83895"/>
    <w:rsid w:val="00B86766"/>
    <w:rsid w:val="00B873C8"/>
    <w:rsid w:val="00B87582"/>
    <w:rsid w:val="00B906ED"/>
    <w:rsid w:val="00B9289A"/>
    <w:rsid w:val="00BA457F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5F87"/>
    <w:rsid w:val="00BF4324"/>
    <w:rsid w:val="00BF50F7"/>
    <w:rsid w:val="00C07025"/>
    <w:rsid w:val="00C115D9"/>
    <w:rsid w:val="00C247EB"/>
    <w:rsid w:val="00C25357"/>
    <w:rsid w:val="00C2537A"/>
    <w:rsid w:val="00C421BE"/>
    <w:rsid w:val="00C46BAA"/>
    <w:rsid w:val="00C60260"/>
    <w:rsid w:val="00C62444"/>
    <w:rsid w:val="00C65373"/>
    <w:rsid w:val="00C7179B"/>
    <w:rsid w:val="00C752FB"/>
    <w:rsid w:val="00C76821"/>
    <w:rsid w:val="00C80506"/>
    <w:rsid w:val="00C90F21"/>
    <w:rsid w:val="00C91CEF"/>
    <w:rsid w:val="00C92066"/>
    <w:rsid w:val="00CB0CD7"/>
    <w:rsid w:val="00CB410D"/>
    <w:rsid w:val="00CC04A6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84D5B"/>
    <w:rsid w:val="00D87BE9"/>
    <w:rsid w:val="00D92578"/>
    <w:rsid w:val="00DA053D"/>
    <w:rsid w:val="00DA5DAE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00CFD"/>
    <w:rsid w:val="00E17A19"/>
    <w:rsid w:val="00E37993"/>
    <w:rsid w:val="00E5278E"/>
    <w:rsid w:val="00E53150"/>
    <w:rsid w:val="00E60BD6"/>
    <w:rsid w:val="00E650B2"/>
    <w:rsid w:val="00E67CF5"/>
    <w:rsid w:val="00E833F2"/>
    <w:rsid w:val="00E87D91"/>
    <w:rsid w:val="00E9626D"/>
    <w:rsid w:val="00EC714C"/>
    <w:rsid w:val="00ED4531"/>
    <w:rsid w:val="00EE7373"/>
    <w:rsid w:val="00EF3B45"/>
    <w:rsid w:val="00F05DC8"/>
    <w:rsid w:val="00F06703"/>
    <w:rsid w:val="00F121A7"/>
    <w:rsid w:val="00F212BC"/>
    <w:rsid w:val="00F250D5"/>
    <w:rsid w:val="00F33569"/>
    <w:rsid w:val="00F341C5"/>
    <w:rsid w:val="00F35221"/>
    <w:rsid w:val="00F45741"/>
    <w:rsid w:val="00F46B64"/>
    <w:rsid w:val="00F52703"/>
    <w:rsid w:val="00F53525"/>
    <w:rsid w:val="00F610AB"/>
    <w:rsid w:val="00F6390A"/>
    <w:rsid w:val="00F72121"/>
    <w:rsid w:val="00F8633F"/>
    <w:rsid w:val="00F93A27"/>
    <w:rsid w:val="00F93F29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0CFD"/>
    <w:rPr>
      <w:rFonts w:ascii="Tahoma" w:hAnsi="Tahoma"/>
      <w:color w:val="000080"/>
      <w:lang w:val="fr-CA" w:eastAsia="fr-CA"/>
    </w:rPr>
  </w:style>
  <w:style w:type="character" w:customStyle="1" w:styleId="UnresolvedMention">
    <w:name w:val="Unresolved Mention"/>
    <w:basedOn w:val="Policepardfaut"/>
    <w:rsid w:val="00963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http://www.frqs.gouv.qc.ca/documents/10191/1800731/FRQ_regles-generales-communes.pdf/0eb53ac1-b04c-4277-8fa7-26799bca1ea3" TargetMode="External"/><Relationship Id="rId10" Type="http://schemas.openxmlformats.org/officeDocument/2006/relationships/hyperlink" Target="mailto:denise.koubanioudakis@umontreal.ca?subject=Concours%20-%20Initiative%20structuran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D03C-D25A-254A-9F4D-7811BCDF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Settings\gpiche\Application Data\Microsoft\Modèles\Formulaire - subvention.dot</Template>
  <TotalTime>31</TotalTime>
  <Pages>3</Pages>
  <Words>531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Manager/>
  <Company>FRSQ</Company>
  <LinksUpToDate>false</LinksUpToDate>
  <CharactersWithSpaces>3450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Denise K</cp:lastModifiedBy>
  <cp:revision>14</cp:revision>
  <cp:lastPrinted>2013-08-23T19:34:00Z</cp:lastPrinted>
  <dcterms:created xsi:type="dcterms:W3CDTF">2019-11-12T16:12:00Z</dcterms:created>
  <dcterms:modified xsi:type="dcterms:W3CDTF">2019-11-18T18:09:00Z</dcterms:modified>
  <cp:category/>
</cp:coreProperties>
</file>